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64" w:rsidRDefault="00231864" w:rsidP="00231864">
      <w:pPr>
        <w:ind w:hanging="45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114300" distB="114300" distL="114300" distR="114300">
            <wp:extent cx="1695077" cy="1457325"/>
            <wp:effectExtent l="0" t="0" r="63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386" cy="1467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864" w:rsidRDefault="00231864" w:rsidP="00231864">
      <w:pPr>
        <w:ind w:hanging="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Colorado Springs, CO AADOM Chapter Membership Application </w:t>
      </w:r>
    </w:p>
    <w:p w:rsidR="00533240" w:rsidRDefault="00231864" w:rsidP="00231864">
      <w:pPr>
        <w:ind w:hanging="450"/>
        <w:jc w:val="center"/>
        <w:rPr>
          <w:b/>
          <w:sz w:val="32"/>
          <w:szCs w:val="32"/>
        </w:rPr>
      </w:pPr>
      <w:proofErr w:type="gramStart"/>
      <w:r w:rsidRPr="00231864">
        <w:rPr>
          <w:b/>
          <w:sz w:val="24"/>
          <w:szCs w:val="24"/>
        </w:rPr>
        <w:t>also</w:t>
      </w:r>
      <w:proofErr w:type="gramEnd"/>
      <w:r w:rsidRPr="00231864">
        <w:rPr>
          <w:b/>
          <w:sz w:val="24"/>
          <w:szCs w:val="24"/>
        </w:rPr>
        <w:t xml:space="preserve"> known as</w:t>
      </w:r>
      <w:r>
        <w:rPr>
          <w:b/>
          <w:sz w:val="32"/>
          <w:szCs w:val="32"/>
        </w:rPr>
        <w:t xml:space="preserve"> DPMG (Dental Practice Management Group)</w:t>
      </w:r>
    </w:p>
    <w:p w:rsidR="00533240" w:rsidRPr="00231864" w:rsidRDefault="00231864" w:rsidP="00231864">
      <w:pPr>
        <w:ind w:hanging="450"/>
        <w:jc w:val="center"/>
        <w:rPr>
          <w:sz w:val="18"/>
          <w:szCs w:val="18"/>
        </w:rPr>
      </w:pPr>
      <w:r w:rsidRPr="00231864">
        <w:rPr>
          <w:sz w:val="18"/>
          <w:szCs w:val="18"/>
        </w:rPr>
        <w:t>*You must be registered as a national member prior to registering as a local member*</w:t>
      </w:r>
    </w:p>
    <w:p w:rsidR="00533240" w:rsidRDefault="00533240">
      <w:pPr>
        <w:ind w:hanging="450"/>
      </w:pPr>
    </w:p>
    <w:p w:rsidR="00533240" w:rsidRDefault="00231864" w:rsidP="00231864">
      <w:pPr>
        <w:widowControl w:val="0"/>
        <w:spacing w:after="240"/>
        <w:ind w:hanging="450"/>
        <w:rPr>
          <w:u w:val="single"/>
        </w:rPr>
      </w:pPr>
      <w:r>
        <w:tab/>
        <w:t>First &amp; Last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Name of Dental Practice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Practice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Office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Mobile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☐ Yes, I would like to receive AADOM messages</w:t>
      </w:r>
    </w:p>
    <w:p w:rsidR="00533240" w:rsidRDefault="00231864" w:rsidP="00231864">
      <w:pPr>
        <w:widowControl w:val="0"/>
        <w:spacing w:after="240"/>
        <w:ind w:hanging="450"/>
      </w:pPr>
      <w:r>
        <w:tab/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Practice Website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Referred to local chapter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533240">
      <w:pPr>
        <w:widowControl w:val="0"/>
        <w:ind w:hanging="450"/>
      </w:pPr>
    </w:p>
    <w:p w:rsidR="00533240" w:rsidRDefault="00231864">
      <w:pPr>
        <w:widowControl w:val="0"/>
        <w:ind w:hanging="450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Payment Information</w:t>
      </w:r>
    </w:p>
    <w:p w:rsidR="00533240" w:rsidRDefault="00231864">
      <w:pPr>
        <w:widowControl w:val="0"/>
        <w:ind w:hanging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3240" w:rsidRDefault="00231864">
      <w:pPr>
        <w:widowControl w:val="0"/>
        <w:ind w:hanging="450"/>
        <w:rPr>
          <w:sz w:val="24"/>
          <w:szCs w:val="24"/>
        </w:rPr>
      </w:pPr>
      <w:r>
        <w:rPr>
          <w:sz w:val="24"/>
          <w:szCs w:val="24"/>
        </w:rPr>
        <w:tab/>
        <w:t>The dues for this year are $100 and can be paid one of two ways:</w:t>
      </w:r>
    </w:p>
    <w:p w:rsidR="00533240" w:rsidRDefault="00533240">
      <w:pPr>
        <w:widowControl w:val="0"/>
      </w:pPr>
    </w:p>
    <w:p w:rsidR="00533240" w:rsidRDefault="00231864">
      <w:pPr>
        <w:widowControl w:val="0"/>
        <w:ind w:hanging="450"/>
      </w:pPr>
      <w:r>
        <w:tab/>
        <w:t xml:space="preserve">Click </w:t>
      </w:r>
      <w:hyperlink r:id="rId5" w:anchor="87XWC8HBCZ7ATPY3">
        <w:r>
          <w:rPr>
            <w:color w:val="1155CC"/>
            <w:u w:val="single"/>
          </w:rPr>
          <w:t>https://www.paypal.com/invoice/p/#87XWC8HBCZ7ATPY3</w:t>
        </w:r>
      </w:hyperlink>
      <w:r>
        <w:t xml:space="preserve"> to pay via PayPal.</w:t>
      </w:r>
    </w:p>
    <w:p w:rsidR="00533240" w:rsidRDefault="00533240">
      <w:pPr>
        <w:widowControl w:val="0"/>
        <w:ind w:hanging="450"/>
      </w:pPr>
    </w:p>
    <w:p w:rsidR="00533240" w:rsidRDefault="00231864">
      <w:pPr>
        <w:widowControl w:val="0"/>
        <w:ind w:hanging="450"/>
      </w:pPr>
      <w:r>
        <w:tab/>
        <w:t>If you don’t have a PayPal account, please provide the following to allow us to process your payment:</w:t>
      </w:r>
    </w:p>
    <w:p w:rsidR="00533240" w:rsidRDefault="00231864" w:rsidP="00231864">
      <w:pPr>
        <w:widowControl w:val="0"/>
        <w:spacing w:after="240"/>
        <w:ind w:hanging="450"/>
      </w:pPr>
      <w:r>
        <w:tab/>
        <w:t>☐ AMEX   ☐ VISA   ☐ MasterCard   ☐ DISCOVER</w:t>
      </w:r>
    </w:p>
    <w:p w:rsidR="00533240" w:rsidRDefault="00231864" w:rsidP="00231864">
      <w:pPr>
        <w:widowControl w:val="0"/>
        <w:spacing w:after="240"/>
        <w:ind w:hanging="450"/>
      </w:pPr>
      <w:r>
        <w:tab/>
        <w:t>Name on CC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Exp. Date (MM/YY)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Credit Card#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 Code</w:t>
      </w:r>
      <w:r>
        <w:rPr>
          <w:u w:val="single"/>
        </w:rPr>
        <w:tab/>
      </w:r>
      <w:r>
        <w:rPr>
          <w:u w:val="single"/>
        </w:rPr>
        <w:tab/>
      </w:r>
      <w:r>
        <w:t>Security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 w:rsidP="00231864">
      <w:pPr>
        <w:widowControl w:val="0"/>
        <w:spacing w:after="240"/>
        <w:ind w:hanging="450"/>
      </w:pPr>
      <w: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240" w:rsidRDefault="00231864">
      <w:pPr>
        <w:widowControl w:val="0"/>
        <w:ind w:hanging="450"/>
      </w:pPr>
      <w:r>
        <w:tab/>
        <w:t xml:space="preserve">☐ </w:t>
      </w:r>
      <w:proofErr w:type="gramStart"/>
      <w:r>
        <w:t>The</w:t>
      </w:r>
      <w:proofErr w:type="gramEnd"/>
      <w:r>
        <w:t xml:space="preserve"> credit card above is a Practice credit card   ☐ The credit card above is a personal credit card</w:t>
      </w:r>
    </w:p>
    <w:p w:rsidR="00533240" w:rsidRDefault="00533240">
      <w:pPr>
        <w:ind w:hanging="450"/>
        <w:rPr>
          <w:u w:val="single"/>
        </w:rPr>
      </w:pPr>
    </w:p>
    <w:p w:rsidR="00533240" w:rsidRPr="00575C5D" w:rsidRDefault="00231864">
      <w:pPr>
        <w:ind w:hanging="450"/>
        <w:rPr>
          <w:sz w:val="20"/>
          <w:szCs w:val="20"/>
        </w:rPr>
      </w:pPr>
      <w:r>
        <w:tab/>
      </w:r>
      <w:r w:rsidR="00575C5D" w:rsidRPr="00575C5D">
        <w:rPr>
          <w:sz w:val="20"/>
          <w:szCs w:val="20"/>
        </w:rPr>
        <w:t>Please mail application and payment (if applicable) to 2430 Research Parkway, #200 Colorado Springs, CO 80920</w:t>
      </w:r>
    </w:p>
    <w:p w:rsidR="00533240" w:rsidRDefault="00533240">
      <w:pPr>
        <w:ind w:hanging="450"/>
        <w:rPr>
          <w:u w:val="single"/>
        </w:rPr>
      </w:pPr>
    </w:p>
    <w:p w:rsidR="00533240" w:rsidRDefault="00533240">
      <w:pPr>
        <w:spacing w:before="20" w:after="20"/>
        <w:ind w:hanging="450"/>
      </w:pPr>
      <w:bookmarkStart w:id="0" w:name="_GoBack"/>
      <w:bookmarkEnd w:id="0"/>
    </w:p>
    <w:sectPr w:rsidR="00533240" w:rsidSect="0023186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0"/>
    <w:rsid w:val="00231864"/>
    <w:rsid w:val="00533240"/>
    <w:rsid w:val="005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2CAEE-0FA2-4EB4-A75A-3FFE1C4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invoice/p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2</cp:revision>
  <dcterms:created xsi:type="dcterms:W3CDTF">2022-10-05T21:16:00Z</dcterms:created>
  <dcterms:modified xsi:type="dcterms:W3CDTF">2022-10-05T21:16:00Z</dcterms:modified>
</cp:coreProperties>
</file>